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6AD6" w:rsidRPr="00941AD2" w:rsidRDefault="008B6AD6" w:rsidP="008B6AD6">
      <w:pPr>
        <w:pStyle w:val="9"/>
      </w:pPr>
      <w:r w:rsidRPr="00941AD2">
        <w:t xml:space="preserve">МИНИСТЕРСТВО </w:t>
      </w:r>
      <w:bookmarkStart w:id="0" w:name="_GoBack"/>
      <w:bookmarkEnd w:id="0"/>
      <w:r w:rsidRPr="00941AD2">
        <w:t>ОБРАЗОВАНИЯ И НАУКИ РТ</w:t>
      </w:r>
    </w:p>
    <w:p w:rsidR="008B6AD6" w:rsidRPr="00941AD2" w:rsidRDefault="008B6AD6" w:rsidP="008B6AD6">
      <w:pPr>
        <w:pStyle w:val="9"/>
      </w:pPr>
      <w:r w:rsidRPr="00941AD2">
        <w:t xml:space="preserve"> ГАПОУ «ЧИСТОПОЛЬСКИЙ СЕЛЬСКОХОЗЯЙСТВЕННЫЙ ТЕХНИКУМ</w:t>
      </w:r>
    </w:p>
    <w:p w:rsidR="008B6AD6" w:rsidRPr="00941AD2" w:rsidRDefault="008B6AD6" w:rsidP="008B6AD6">
      <w:pPr>
        <w:pStyle w:val="9"/>
      </w:pPr>
      <w:r w:rsidRPr="00941AD2">
        <w:t>им. Г.И. УСМАНОВА»</w:t>
      </w:r>
    </w:p>
    <w:tbl>
      <w:tblPr>
        <w:tblpPr w:leftFromText="180" w:rightFromText="180" w:vertAnchor="text" w:horzAnchor="page" w:tblpX="1054" w:tblpY="15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2"/>
        <w:gridCol w:w="3533"/>
        <w:gridCol w:w="3533"/>
      </w:tblGrid>
      <w:tr w:rsidR="008B6AD6" w:rsidRPr="00715C53" w:rsidTr="00291E89">
        <w:tc>
          <w:tcPr>
            <w:tcW w:w="3532" w:type="dxa"/>
          </w:tcPr>
          <w:p w:rsidR="008B6AD6" w:rsidRPr="00B430D0" w:rsidRDefault="008B6AD6" w:rsidP="00291E89">
            <w:pPr>
              <w:spacing w:line="360" w:lineRule="auto"/>
              <w:rPr>
                <w:b/>
                <w:sz w:val="18"/>
                <w:szCs w:val="18"/>
              </w:rPr>
            </w:pPr>
            <w:r w:rsidRPr="00B430D0">
              <w:rPr>
                <w:b/>
                <w:sz w:val="18"/>
                <w:szCs w:val="18"/>
              </w:rPr>
              <w:t>Рассмотрено цикловой комиссией «</w:t>
            </w:r>
            <w:r>
              <w:rPr>
                <w:b/>
                <w:sz w:val="18"/>
                <w:szCs w:val="18"/>
              </w:rPr>
              <w:t>Общеобразовательные дисциплины</w:t>
            </w:r>
            <w:r w:rsidRPr="00B430D0">
              <w:rPr>
                <w:b/>
                <w:sz w:val="18"/>
                <w:szCs w:val="18"/>
              </w:rPr>
              <w:t xml:space="preserve">»    </w:t>
            </w:r>
          </w:p>
          <w:p w:rsidR="008B6AD6" w:rsidRPr="00B430D0" w:rsidRDefault="008B6AD6" w:rsidP="00291E89">
            <w:pPr>
              <w:spacing w:line="360" w:lineRule="auto"/>
              <w:rPr>
                <w:b/>
                <w:sz w:val="18"/>
                <w:szCs w:val="18"/>
              </w:rPr>
            </w:pPr>
            <w:r w:rsidRPr="00B430D0">
              <w:rPr>
                <w:b/>
                <w:sz w:val="18"/>
                <w:szCs w:val="18"/>
              </w:rPr>
              <w:t>Председатель цикловой комиссии   _______________</w:t>
            </w:r>
            <w:r>
              <w:rPr>
                <w:b/>
                <w:sz w:val="18"/>
                <w:szCs w:val="18"/>
              </w:rPr>
              <w:t>______</w:t>
            </w:r>
            <w:r w:rsidRPr="00B430D0">
              <w:rPr>
                <w:b/>
                <w:sz w:val="18"/>
                <w:szCs w:val="18"/>
              </w:rPr>
              <w:t>/</w:t>
            </w:r>
            <w:r>
              <w:rPr>
                <w:b/>
                <w:sz w:val="18"/>
                <w:szCs w:val="18"/>
              </w:rPr>
              <w:t xml:space="preserve">Е.А. </w:t>
            </w:r>
            <w:proofErr w:type="spellStart"/>
            <w:r>
              <w:rPr>
                <w:b/>
                <w:sz w:val="18"/>
                <w:szCs w:val="18"/>
              </w:rPr>
              <w:t>Куличкова</w:t>
            </w:r>
            <w:proofErr w:type="spellEnd"/>
            <w:r w:rsidRPr="00B430D0">
              <w:rPr>
                <w:b/>
                <w:sz w:val="18"/>
                <w:szCs w:val="18"/>
              </w:rPr>
              <w:t xml:space="preserve">/             </w:t>
            </w:r>
          </w:p>
          <w:p w:rsidR="008B6AD6" w:rsidRPr="00B17B37" w:rsidRDefault="008B6AD6" w:rsidP="00291E8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_________________________20____</w:t>
            </w:r>
            <w:r w:rsidRPr="00B430D0">
              <w:rPr>
                <w:b/>
                <w:sz w:val="18"/>
                <w:szCs w:val="18"/>
              </w:rPr>
              <w:t xml:space="preserve"> г._</w:t>
            </w:r>
          </w:p>
        </w:tc>
        <w:tc>
          <w:tcPr>
            <w:tcW w:w="3533" w:type="dxa"/>
          </w:tcPr>
          <w:p w:rsidR="008B6AD6" w:rsidRDefault="008B6AD6" w:rsidP="00291E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Билет № 1 </w:t>
            </w:r>
          </w:p>
          <w:p w:rsidR="008B6AD6" w:rsidRPr="00715C53" w:rsidRDefault="008B6AD6" w:rsidP="00291E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для дифференцированного зачета по учебной дисциплине </w:t>
            </w:r>
          </w:p>
          <w:p w:rsidR="008B6AD6" w:rsidRPr="00715C53" w:rsidRDefault="008B6AD6" w:rsidP="00291E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ОУД.07. Основы безопасности жизнедеятельности</w:t>
            </w:r>
          </w:p>
          <w:p w:rsidR="008B6AD6" w:rsidRDefault="008B6AD6" w:rsidP="008B6AD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Специальность 35.02.08</w:t>
            </w:r>
          </w:p>
          <w:p w:rsidR="008B6AD6" w:rsidRDefault="008B6AD6" w:rsidP="008B6AD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35.02.07</w:t>
            </w:r>
          </w:p>
          <w:p w:rsidR="008B6AD6" w:rsidRPr="00715C53" w:rsidRDefault="008B6AD6" w:rsidP="008B6AD6">
            <w:pPr>
              <w:jc w:val="center"/>
              <w:rPr>
                <w:b/>
                <w:sz w:val="20"/>
                <w:szCs w:val="20"/>
              </w:rPr>
            </w:pPr>
            <w:r w:rsidRPr="00B17B37">
              <w:rPr>
                <w:b/>
                <w:sz w:val="18"/>
                <w:szCs w:val="18"/>
              </w:rPr>
              <w:t>«Экономика и бух учет (по отраслям)»</w:t>
            </w:r>
          </w:p>
        </w:tc>
        <w:tc>
          <w:tcPr>
            <w:tcW w:w="3533" w:type="dxa"/>
          </w:tcPr>
          <w:p w:rsidR="008B6AD6" w:rsidRPr="00715C53" w:rsidRDefault="008B6AD6" w:rsidP="00291E89">
            <w:pPr>
              <w:jc w:val="center"/>
              <w:rPr>
                <w:b/>
                <w:sz w:val="20"/>
                <w:szCs w:val="20"/>
              </w:rPr>
            </w:pPr>
            <w:r w:rsidRPr="00715C53">
              <w:rPr>
                <w:b/>
                <w:sz w:val="20"/>
                <w:szCs w:val="20"/>
              </w:rPr>
              <w:t>УТВЕРЖДАЮ</w:t>
            </w:r>
          </w:p>
          <w:p w:rsidR="008B6AD6" w:rsidRPr="00715C53" w:rsidRDefault="008B6AD6" w:rsidP="00291E8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715C53">
              <w:rPr>
                <w:b/>
                <w:sz w:val="20"/>
                <w:szCs w:val="20"/>
              </w:rPr>
              <w:t>Зам.директора</w:t>
            </w:r>
            <w:proofErr w:type="spellEnd"/>
            <w:r w:rsidRPr="00715C53">
              <w:rPr>
                <w:b/>
                <w:sz w:val="20"/>
                <w:szCs w:val="20"/>
              </w:rPr>
              <w:t xml:space="preserve"> по </w:t>
            </w:r>
            <w:proofErr w:type="spellStart"/>
            <w:proofErr w:type="gramStart"/>
            <w:r w:rsidRPr="00715C53">
              <w:rPr>
                <w:b/>
                <w:sz w:val="20"/>
                <w:szCs w:val="20"/>
              </w:rPr>
              <w:t>уч.работе</w:t>
            </w:r>
            <w:proofErr w:type="spellEnd"/>
            <w:proofErr w:type="gramEnd"/>
            <w:r w:rsidRPr="00715C53">
              <w:rPr>
                <w:b/>
                <w:sz w:val="20"/>
                <w:szCs w:val="20"/>
              </w:rPr>
              <w:t>:</w:t>
            </w:r>
          </w:p>
          <w:p w:rsidR="008B6AD6" w:rsidRPr="00715C53" w:rsidRDefault="008B6AD6" w:rsidP="00291E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______________</w:t>
            </w:r>
            <w:proofErr w:type="spellStart"/>
            <w:r>
              <w:rPr>
                <w:b/>
                <w:sz w:val="20"/>
                <w:szCs w:val="20"/>
              </w:rPr>
              <w:t>М.З.Гайнуллин</w:t>
            </w:r>
            <w:proofErr w:type="spellEnd"/>
          </w:p>
          <w:p w:rsidR="008B6AD6" w:rsidRPr="00715C53" w:rsidRDefault="008B6AD6" w:rsidP="00291E89">
            <w:pPr>
              <w:jc w:val="center"/>
              <w:rPr>
                <w:b/>
                <w:sz w:val="20"/>
                <w:szCs w:val="20"/>
              </w:rPr>
            </w:pPr>
          </w:p>
          <w:p w:rsidR="008B6AD6" w:rsidRPr="00715C53" w:rsidRDefault="008B6AD6" w:rsidP="00291E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«____</w:t>
            </w:r>
            <w:proofErr w:type="gramStart"/>
            <w:r>
              <w:rPr>
                <w:b/>
                <w:sz w:val="20"/>
                <w:szCs w:val="20"/>
              </w:rPr>
              <w:t>_»_</w:t>
            </w:r>
            <w:proofErr w:type="gramEnd"/>
            <w:r>
              <w:rPr>
                <w:b/>
                <w:sz w:val="20"/>
                <w:szCs w:val="20"/>
              </w:rPr>
              <w:t>___________20____</w:t>
            </w:r>
            <w:r w:rsidRPr="00715C53">
              <w:rPr>
                <w:b/>
                <w:sz w:val="20"/>
                <w:szCs w:val="20"/>
              </w:rPr>
              <w:t>г.</w:t>
            </w:r>
          </w:p>
          <w:p w:rsidR="008B6AD6" w:rsidRPr="00715C53" w:rsidRDefault="008B6AD6" w:rsidP="00291E89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8B6AD6" w:rsidRDefault="008B6AD6" w:rsidP="008B6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</w:p>
    <w:p w:rsidR="008B6AD6" w:rsidRPr="00032A42" w:rsidRDefault="008B6AD6" w:rsidP="008B6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8B6AD6" w:rsidRPr="007403D1" w:rsidRDefault="008B6AD6" w:rsidP="008B6AD6">
      <w:pPr>
        <w:widowControl w:val="0"/>
        <w:autoSpaceDE w:val="0"/>
        <w:autoSpaceDN w:val="0"/>
        <w:adjustRightInd w:val="0"/>
        <w:jc w:val="both"/>
        <w:rPr>
          <w:b/>
          <w:i/>
          <w:color w:val="000000" w:themeColor="text1"/>
        </w:rPr>
      </w:pPr>
      <w:r w:rsidRPr="007403D1">
        <w:rPr>
          <w:b/>
          <w:color w:val="000000" w:themeColor="text1"/>
        </w:rPr>
        <w:t xml:space="preserve">Задание 1(Письменная работа) </w:t>
      </w:r>
    </w:p>
    <w:p w:rsidR="008B6AD6" w:rsidRPr="007403D1" w:rsidRDefault="008B6AD6" w:rsidP="008B6AD6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403D1">
        <w:rPr>
          <w:rFonts w:ascii="Times New Roman" w:hAnsi="Times New Roman"/>
          <w:color w:val="000000" w:themeColor="text1"/>
          <w:sz w:val="24"/>
          <w:szCs w:val="24"/>
        </w:rPr>
        <w:t xml:space="preserve">Раскрыть суть   </w:t>
      </w:r>
      <w:proofErr w:type="gramStart"/>
      <w:r w:rsidRPr="007403D1">
        <w:rPr>
          <w:rFonts w:ascii="Times New Roman" w:hAnsi="Times New Roman"/>
          <w:color w:val="000000" w:themeColor="text1"/>
          <w:sz w:val="24"/>
          <w:szCs w:val="24"/>
        </w:rPr>
        <w:t>единой  государственной</w:t>
      </w:r>
      <w:proofErr w:type="gramEnd"/>
      <w:r w:rsidRPr="007403D1">
        <w:rPr>
          <w:rFonts w:ascii="Times New Roman" w:hAnsi="Times New Roman"/>
          <w:color w:val="000000" w:themeColor="text1"/>
          <w:sz w:val="24"/>
          <w:szCs w:val="24"/>
        </w:rPr>
        <w:t xml:space="preserve"> системы защиты населения и территорий в чрезвычайных  ситуациях. Назвать основную </w:t>
      </w:r>
      <w:proofErr w:type="gramStart"/>
      <w:r w:rsidRPr="007403D1">
        <w:rPr>
          <w:rFonts w:ascii="Times New Roman" w:hAnsi="Times New Roman"/>
          <w:color w:val="000000" w:themeColor="text1"/>
          <w:sz w:val="24"/>
          <w:szCs w:val="24"/>
        </w:rPr>
        <w:t>цель  создания</w:t>
      </w:r>
      <w:proofErr w:type="gramEnd"/>
      <w:r w:rsidRPr="007403D1">
        <w:rPr>
          <w:rFonts w:ascii="Times New Roman" w:hAnsi="Times New Roman"/>
          <w:color w:val="000000" w:themeColor="text1"/>
          <w:sz w:val="24"/>
          <w:szCs w:val="24"/>
        </w:rPr>
        <w:t xml:space="preserve"> РСЧС  и  ее  задачи</w:t>
      </w:r>
    </w:p>
    <w:p w:rsidR="008B6AD6" w:rsidRPr="007403D1" w:rsidRDefault="008B6AD6" w:rsidP="008B6AD6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8B6AD6" w:rsidRPr="007403D1" w:rsidRDefault="008B6AD6" w:rsidP="008B6AD6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7403D1">
        <w:rPr>
          <w:rFonts w:ascii="Times New Roman" w:hAnsi="Times New Roman"/>
          <w:b/>
          <w:i/>
          <w:color w:val="000000" w:themeColor="text1"/>
          <w:sz w:val="24"/>
          <w:szCs w:val="24"/>
        </w:rPr>
        <w:t>Критерии оценки:</w:t>
      </w:r>
    </w:p>
    <w:p w:rsidR="008B6AD6" w:rsidRPr="007403D1" w:rsidRDefault="008B6AD6" w:rsidP="008B6AD6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7403D1">
        <w:rPr>
          <w:rFonts w:ascii="Times New Roman" w:hAnsi="Times New Roman"/>
          <w:i/>
          <w:color w:val="000000" w:themeColor="text1"/>
          <w:sz w:val="24"/>
          <w:szCs w:val="24"/>
        </w:rPr>
        <w:t xml:space="preserve">1. Суть   </w:t>
      </w:r>
      <w:proofErr w:type="gramStart"/>
      <w:r w:rsidRPr="007403D1">
        <w:rPr>
          <w:rFonts w:ascii="Times New Roman" w:hAnsi="Times New Roman"/>
          <w:i/>
          <w:color w:val="000000" w:themeColor="text1"/>
          <w:sz w:val="24"/>
          <w:szCs w:val="24"/>
        </w:rPr>
        <w:t>единой  государственной</w:t>
      </w:r>
      <w:proofErr w:type="gramEnd"/>
      <w:r w:rsidRPr="007403D1">
        <w:rPr>
          <w:rFonts w:ascii="Times New Roman" w:hAnsi="Times New Roman"/>
          <w:i/>
          <w:color w:val="000000" w:themeColor="text1"/>
          <w:sz w:val="24"/>
          <w:szCs w:val="24"/>
        </w:rPr>
        <w:t xml:space="preserve"> системы защиты населения и территорий в чрезвычайных  ситуациях  раскрыта  согласно  ФЗ  от 12 декабря 1994г № 68-ФЗ «О защите  населения  и территорий  от  чрезвычайных  ситуаций природного  и техногенного  характера» верно</w:t>
      </w:r>
    </w:p>
    <w:p w:rsidR="008B6AD6" w:rsidRPr="007403D1" w:rsidRDefault="008B6AD6" w:rsidP="008B6AD6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7403D1">
        <w:rPr>
          <w:rFonts w:ascii="Times New Roman" w:hAnsi="Times New Roman"/>
          <w:i/>
          <w:color w:val="000000" w:themeColor="text1"/>
          <w:sz w:val="24"/>
          <w:szCs w:val="24"/>
        </w:rPr>
        <w:t xml:space="preserve">2. Основная </w:t>
      </w:r>
      <w:proofErr w:type="gramStart"/>
      <w:r w:rsidRPr="007403D1">
        <w:rPr>
          <w:rFonts w:ascii="Times New Roman" w:hAnsi="Times New Roman"/>
          <w:i/>
          <w:color w:val="000000" w:themeColor="text1"/>
          <w:sz w:val="24"/>
          <w:szCs w:val="24"/>
        </w:rPr>
        <w:t>цель  создания</w:t>
      </w:r>
      <w:proofErr w:type="gramEnd"/>
      <w:r w:rsidRPr="007403D1">
        <w:rPr>
          <w:rFonts w:ascii="Times New Roman" w:hAnsi="Times New Roman"/>
          <w:i/>
          <w:color w:val="000000" w:themeColor="text1"/>
          <w:sz w:val="24"/>
          <w:szCs w:val="24"/>
        </w:rPr>
        <w:t xml:space="preserve"> РСЧС   в соответствии  с ФЗ  от 12 декабря 1994г № 68-ФЗ «О защите  населения  и территорий  от  чрезвычайных  ситуаций природного  и техногенного  характера» названа  правильно</w:t>
      </w:r>
    </w:p>
    <w:p w:rsidR="008B6AD6" w:rsidRPr="007403D1" w:rsidRDefault="008B6AD6" w:rsidP="008B6AD6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7403D1">
        <w:rPr>
          <w:rFonts w:ascii="Times New Roman" w:hAnsi="Times New Roman"/>
          <w:i/>
          <w:color w:val="000000" w:themeColor="text1"/>
          <w:sz w:val="24"/>
          <w:szCs w:val="24"/>
        </w:rPr>
        <w:t xml:space="preserve">3. Основные задачи </w:t>
      </w:r>
      <w:proofErr w:type="gramStart"/>
      <w:r w:rsidRPr="007403D1">
        <w:rPr>
          <w:rFonts w:ascii="Times New Roman" w:hAnsi="Times New Roman"/>
          <w:i/>
          <w:color w:val="000000" w:themeColor="text1"/>
          <w:sz w:val="24"/>
          <w:szCs w:val="24"/>
        </w:rPr>
        <w:t>РСЧС  перечислены</w:t>
      </w:r>
      <w:proofErr w:type="gramEnd"/>
      <w:r w:rsidRPr="007403D1">
        <w:rPr>
          <w:rFonts w:ascii="Times New Roman" w:hAnsi="Times New Roman"/>
          <w:i/>
          <w:color w:val="000000" w:themeColor="text1"/>
          <w:sz w:val="24"/>
          <w:szCs w:val="24"/>
        </w:rPr>
        <w:t xml:space="preserve">  в полном  объеме  в соответствии  с  учебным  материалом</w:t>
      </w:r>
    </w:p>
    <w:p w:rsidR="008B6AD6" w:rsidRPr="007403D1" w:rsidRDefault="008B6AD6" w:rsidP="008B6AD6"/>
    <w:p w:rsidR="008B6AD6" w:rsidRPr="007403D1" w:rsidRDefault="008B6AD6" w:rsidP="008B6AD6">
      <w:pPr>
        <w:rPr>
          <w:b/>
        </w:rPr>
      </w:pPr>
      <w:r w:rsidRPr="007403D1">
        <w:t xml:space="preserve"> </w:t>
      </w:r>
      <w:proofErr w:type="gramStart"/>
      <w:r w:rsidRPr="007403D1">
        <w:rPr>
          <w:b/>
        </w:rPr>
        <w:t>Задание  2</w:t>
      </w:r>
      <w:proofErr w:type="gramEnd"/>
      <w:r w:rsidRPr="007403D1">
        <w:rPr>
          <w:b/>
        </w:rPr>
        <w:t xml:space="preserve"> (Практическая работа)</w:t>
      </w:r>
    </w:p>
    <w:p w:rsidR="008B6AD6" w:rsidRPr="007403D1" w:rsidRDefault="008B6AD6" w:rsidP="008B6AD6">
      <w:pPr>
        <w:jc w:val="both"/>
        <w:rPr>
          <w:color w:val="C00000"/>
        </w:rPr>
      </w:pPr>
    </w:p>
    <w:p w:rsidR="008B6AD6" w:rsidRPr="007403D1" w:rsidRDefault="008B6AD6" w:rsidP="008B6AD6">
      <w:pPr>
        <w:ind w:firstLine="709"/>
        <w:jc w:val="both"/>
      </w:pPr>
      <w:r w:rsidRPr="007403D1">
        <w:t xml:space="preserve">Решить </w:t>
      </w:r>
      <w:proofErr w:type="gramStart"/>
      <w:r w:rsidRPr="007403D1">
        <w:t>следующую  ситуационную</w:t>
      </w:r>
      <w:proofErr w:type="gramEnd"/>
      <w:r w:rsidRPr="007403D1">
        <w:t xml:space="preserve">  задачу: </w:t>
      </w:r>
    </w:p>
    <w:p w:rsidR="008B6AD6" w:rsidRPr="007403D1" w:rsidRDefault="008B6AD6" w:rsidP="008B6AD6">
      <w:pPr>
        <w:pStyle w:val="c17"/>
        <w:shd w:val="clear" w:color="auto" w:fill="FFFFFF"/>
        <w:spacing w:before="0" w:beforeAutospacing="0" w:after="0" w:afterAutospacing="0"/>
        <w:ind w:left="709"/>
        <w:jc w:val="both"/>
      </w:pPr>
      <w:r w:rsidRPr="007403D1">
        <w:rPr>
          <w:rStyle w:val="apple-converted-space"/>
        </w:rPr>
        <w:t> </w:t>
      </w:r>
      <w:r>
        <w:rPr>
          <w:rStyle w:val="apple-converted-space"/>
        </w:rPr>
        <w:t xml:space="preserve">          </w:t>
      </w:r>
      <w:r w:rsidRPr="007403D1">
        <w:rPr>
          <w:rStyle w:val="c12"/>
        </w:rPr>
        <w:t xml:space="preserve">В пришкольном спортивном </w:t>
      </w:r>
      <w:proofErr w:type="gramStart"/>
      <w:r w:rsidRPr="007403D1">
        <w:rPr>
          <w:rStyle w:val="c12"/>
        </w:rPr>
        <w:t>городке  установлены</w:t>
      </w:r>
      <w:proofErr w:type="gramEnd"/>
      <w:r w:rsidRPr="007403D1">
        <w:rPr>
          <w:rStyle w:val="c12"/>
        </w:rPr>
        <w:t xml:space="preserve"> металлические качели. Во время прогулки по территории спортивного городка, часть детей не принимала участия в подвижных играх. Оказавшись без контроля со стороны вожатых, </w:t>
      </w:r>
      <w:proofErr w:type="gramStart"/>
      <w:r w:rsidRPr="007403D1">
        <w:rPr>
          <w:rStyle w:val="c12"/>
        </w:rPr>
        <w:t>девочка  получила</w:t>
      </w:r>
      <w:proofErr w:type="gramEnd"/>
      <w:r w:rsidRPr="007403D1">
        <w:rPr>
          <w:rStyle w:val="c12"/>
        </w:rPr>
        <w:t xml:space="preserve"> удар металлическим сиденьем качелей по голове и потеряла сознание.</w:t>
      </w:r>
    </w:p>
    <w:p w:rsidR="008B6AD6" w:rsidRPr="007403D1" w:rsidRDefault="008B6AD6" w:rsidP="008B6AD6">
      <w:pPr>
        <w:pStyle w:val="c17"/>
        <w:shd w:val="clear" w:color="auto" w:fill="FFFFFF"/>
        <w:spacing w:before="0" w:beforeAutospacing="0" w:after="0" w:afterAutospacing="0"/>
        <w:ind w:left="709"/>
        <w:jc w:val="both"/>
      </w:pPr>
      <w:r w:rsidRPr="007403D1">
        <w:rPr>
          <w:rStyle w:val="c12"/>
        </w:rPr>
        <w:t>Задание: окажите первую медицинскую помощь.</w:t>
      </w:r>
    </w:p>
    <w:p w:rsidR="008B6AD6" w:rsidRPr="007403D1" w:rsidRDefault="008B6AD6" w:rsidP="008B6AD6">
      <w:pPr>
        <w:pStyle w:val="c17"/>
        <w:shd w:val="clear" w:color="auto" w:fill="FFFFFF"/>
        <w:spacing w:before="0" w:beforeAutospacing="0" w:after="0" w:afterAutospacing="0"/>
        <w:ind w:left="709"/>
        <w:jc w:val="both"/>
        <w:rPr>
          <w:rStyle w:val="c95"/>
          <w:i/>
          <w:iCs/>
        </w:rPr>
      </w:pPr>
      <w:r w:rsidRPr="007403D1">
        <w:t>Условия:</w:t>
      </w:r>
      <w:r w:rsidRPr="007403D1">
        <w:rPr>
          <w:rStyle w:val="apple-converted-space"/>
        </w:rPr>
        <w:t> </w:t>
      </w:r>
      <w:r w:rsidRPr="007403D1">
        <w:rPr>
          <w:rStyle w:val="c95"/>
          <w:i/>
          <w:iCs/>
        </w:rPr>
        <w:t>выполняется с привлечением помощника.</w:t>
      </w:r>
    </w:p>
    <w:p w:rsidR="008B6AD6" w:rsidRPr="007403D1" w:rsidRDefault="008B6AD6" w:rsidP="008B6AD6">
      <w:pPr>
        <w:pStyle w:val="c17"/>
        <w:shd w:val="clear" w:color="auto" w:fill="FFFFFF"/>
        <w:spacing w:before="0" w:beforeAutospacing="0" w:after="0" w:afterAutospacing="0"/>
        <w:jc w:val="both"/>
      </w:pPr>
    </w:p>
    <w:p w:rsidR="008B6AD6" w:rsidRPr="007403D1" w:rsidRDefault="008B6AD6" w:rsidP="008B6AD6">
      <w:pPr>
        <w:ind w:firstLine="709"/>
        <w:jc w:val="both"/>
        <w:rPr>
          <w:i/>
        </w:rPr>
      </w:pPr>
      <w:proofErr w:type="gramStart"/>
      <w:r w:rsidRPr="007403D1">
        <w:rPr>
          <w:b/>
          <w:i/>
        </w:rPr>
        <w:t>Критерии  оценки</w:t>
      </w:r>
      <w:proofErr w:type="gramEnd"/>
      <w:r w:rsidRPr="007403D1">
        <w:rPr>
          <w:i/>
        </w:rPr>
        <w:t>:</w:t>
      </w:r>
    </w:p>
    <w:p w:rsidR="008B6AD6" w:rsidRPr="00CC0050" w:rsidRDefault="008B6AD6" w:rsidP="008B6AD6">
      <w:pPr>
        <w:pStyle w:val="a3"/>
        <w:numPr>
          <w:ilvl w:val="0"/>
          <w:numId w:val="1"/>
        </w:numPr>
        <w:jc w:val="both"/>
        <w:rPr>
          <w:rFonts w:ascii="Times New Roman" w:hAnsi="Times New Roman"/>
          <w:i/>
          <w:sz w:val="24"/>
        </w:rPr>
      </w:pPr>
      <w:proofErr w:type="gramStart"/>
      <w:r w:rsidRPr="00CC0050">
        <w:rPr>
          <w:rFonts w:ascii="Times New Roman" w:hAnsi="Times New Roman"/>
          <w:i/>
          <w:sz w:val="24"/>
        </w:rPr>
        <w:t>Уровень  опасности</w:t>
      </w:r>
      <w:proofErr w:type="gramEnd"/>
      <w:r w:rsidRPr="00CC0050">
        <w:rPr>
          <w:rFonts w:ascii="Times New Roman" w:hAnsi="Times New Roman"/>
          <w:i/>
          <w:sz w:val="24"/>
        </w:rPr>
        <w:t xml:space="preserve">  травмы  определен,  верно согласно учебному материалу.</w:t>
      </w:r>
    </w:p>
    <w:p w:rsidR="008B6AD6" w:rsidRPr="007403D1" w:rsidRDefault="008B6AD6" w:rsidP="008B6AD6">
      <w:pPr>
        <w:pStyle w:val="a3"/>
        <w:numPr>
          <w:ilvl w:val="0"/>
          <w:numId w:val="1"/>
        </w:numPr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7403D1">
        <w:rPr>
          <w:rFonts w:ascii="Times New Roman" w:hAnsi="Times New Roman"/>
          <w:i/>
          <w:sz w:val="24"/>
          <w:szCs w:val="24"/>
        </w:rPr>
        <w:t>Средства  по</w:t>
      </w:r>
      <w:proofErr w:type="gramEnd"/>
      <w:r w:rsidRPr="007403D1">
        <w:rPr>
          <w:rFonts w:ascii="Times New Roman" w:hAnsi="Times New Roman"/>
          <w:i/>
          <w:sz w:val="24"/>
          <w:szCs w:val="24"/>
        </w:rPr>
        <w:t xml:space="preserve">  оказанию  первой медицинской  помощи  подобраны  правильно согласно  создавшейся  ситуации</w:t>
      </w:r>
    </w:p>
    <w:p w:rsidR="008B6AD6" w:rsidRPr="007403D1" w:rsidRDefault="008B6AD6" w:rsidP="008B6AD6">
      <w:pPr>
        <w:pStyle w:val="a3"/>
        <w:numPr>
          <w:ilvl w:val="0"/>
          <w:numId w:val="1"/>
        </w:numPr>
        <w:jc w:val="both"/>
        <w:rPr>
          <w:rStyle w:val="c12"/>
          <w:rFonts w:ascii="Times New Roman" w:hAnsi="Times New Roman"/>
          <w:i/>
          <w:sz w:val="24"/>
          <w:szCs w:val="24"/>
        </w:rPr>
      </w:pPr>
      <w:r w:rsidRPr="007403D1">
        <w:rPr>
          <w:rStyle w:val="c12"/>
          <w:rFonts w:ascii="Times New Roman" w:hAnsi="Times New Roman"/>
          <w:i/>
          <w:sz w:val="24"/>
          <w:szCs w:val="24"/>
        </w:rPr>
        <w:t xml:space="preserve">Первую медицинскую помощь </w:t>
      </w:r>
      <w:proofErr w:type="gramStart"/>
      <w:r w:rsidRPr="007403D1">
        <w:rPr>
          <w:rStyle w:val="c12"/>
          <w:rFonts w:ascii="Times New Roman" w:hAnsi="Times New Roman"/>
          <w:i/>
          <w:sz w:val="24"/>
          <w:szCs w:val="24"/>
        </w:rPr>
        <w:t>согласно  методике</w:t>
      </w:r>
      <w:proofErr w:type="gramEnd"/>
      <w:r w:rsidRPr="007403D1">
        <w:rPr>
          <w:rStyle w:val="c12"/>
          <w:rFonts w:ascii="Times New Roman" w:hAnsi="Times New Roman"/>
          <w:i/>
          <w:sz w:val="24"/>
          <w:szCs w:val="24"/>
        </w:rPr>
        <w:t xml:space="preserve">  оказания  медицинской помощи оказана  корректно</w:t>
      </w:r>
    </w:p>
    <w:p w:rsidR="008B6AD6" w:rsidRDefault="008B6AD6" w:rsidP="008B6AD6"/>
    <w:p w:rsidR="0001120C" w:rsidRDefault="0001120C" w:rsidP="008B6AD6"/>
    <w:p w:rsidR="0001120C" w:rsidRPr="007403D1" w:rsidRDefault="0001120C" w:rsidP="008B6AD6"/>
    <w:p w:rsidR="008B6AD6" w:rsidRDefault="008B6AD6" w:rsidP="008B6AD6">
      <w:pPr>
        <w:jc w:val="right"/>
        <w:rPr>
          <w:b/>
        </w:rPr>
      </w:pPr>
      <w:r>
        <w:rPr>
          <w:b/>
        </w:rPr>
        <w:t xml:space="preserve">Преподаватель ______________В.М. </w:t>
      </w:r>
      <w:proofErr w:type="spellStart"/>
      <w:r>
        <w:rPr>
          <w:b/>
        </w:rPr>
        <w:t>Витушкин</w:t>
      </w:r>
      <w:proofErr w:type="spellEnd"/>
    </w:p>
    <w:p w:rsidR="00697D76" w:rsidRDefault="00697D76"/>
    <w:p w:rsidR="0097728B" w:rsidRDefault="0097728B"/>
    <w:sectPr w:rsidR="0097728B" w:rsidSect="00402EEE">
      <w:pgSz w:w="11906" w:h="16838"/>
      <w:pgMar w:top="1134" w:right="851" w:bottom="1134" w:left="1701" w:header="709" w:footer="709" w:gutter="0"/>
      <w:cols w:space="708"/>
      <w:vAlign w:val="bottom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B82835"/>
    <w:multiLevelType w:val="hybridMultilevel"/>
    <w:tmpl w:val="B5A27D30"/>
    <w:lvl w:ilvl="0" w:tplc="E8FEDC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571"/>
    <w:rsid w:val="0001120C"/>
    <w:rsid w:val="00402EEE"/>
    <w:rsid w:val="00697D76"/>
    <w:rsid w:val="008B6AD6"/>
    <w:rsid w:val="0097728B"/>
    <w:rsid w:val="00A20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4CEC7"/>
  <w15:chartTrackingRefBased/>
  <w15:docId w15:val="{5F332732-6558-4E13-B04F-3B8BD0977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6A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8B6AD6"/>
    <w:pPr>
      <w:keepNext/>
      <w:ind w:firstLine="720"/>
      <w:jc w:val="center"/>
      <w:outlineLvl w:val="8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8B6AD6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List Paragraph"/>
    <w:basedOn w:val="a"/>
    <w:uiPriority w:val="99"/>
    <w:qFormat/>
    <w:rsid w:val="008B6AD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17">
    <w:name w:val="c17"/>
    <w:basedOn w:val="a"/>
    <w:rsid w:val="008B6AD6"/>
    <w:pPr>
      <w:spacing w:before="100" w:beforeAutospacing="1" w:after="100" w:afterAutospacing="1"/>
    </w:pPr>
  </w:style>
  <w:style w:type="character" w:customStyle="1" w:styleId="c12">
    <w:name w:val="c12"/>
    <w:basedOn w:val="a0"/>
    <w:rsid w:val="008B6AD6"/>
  </w:style>
  <w:style w:type="character" w:customStyle="1" w:styleId="apple-converted-space">
    <w:name w:val="apple-converted-space"/>
    <w:basedOn w:val="a0"/>
    <w:rsid w:val="008B6AD6"/>
  </w:style>
  <w:style w:type="character" w:customStyle="1" w:styleId="c95">
    <w:name w:val="c95"/>
    <w:basedOn w:val="a0"/>
    <w:rsid w:val="008B6A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Vitushkin Valeriy</dc:creator>
  <cp:keywords/>
  <dc:description/>
  <cp:lastModifiedBy>Vitushkin Valeriy</cp:lastModifiedBy>
  <cp:revision>4</cp:revision>
  <dcterms:created xsi:type="dcterms:W3CDTF">2020-05-20T06:34:00Z</dcterms:created>
  <dcterms:modified xsi:type="dcterms:W3CDTF">2020-05-20T07:08:00Z</dcterms:modified>
</cp:coreProperties>
</file>